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86EA" w14:textId="77777777" w:rsidR="004E76C5" w:rsidRPr="004E76C5" w:rsidRDefault="004E76C5" w:rsidP="004E76C5">
      <w:pPr>
        <w:spacing w:after="0" w:line="240" w:lineRule="auto"/>
        <w:jc w:val="both"/>
        <w:outlineLvl w:val="0"/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</w:pPr>
      <w:bookmarkStart w:id="0" w:name="_Toc209620744"/>
      <w:r w:rsidRPr="004E76C5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>ANEXO III</w:t>
      </w:r>
      <w:bookmarkEnd w:id="0"/>
    </w:p>
    <w:p w14:paraId="0D90B7F2" w14:textId="77777777" w:rsidR="004E76C5" w:rsidRPr="004E76C5" w:rsidRDefault="004E76C5" w:rsidP="004E76C5">
      <w:pPr>
        <w:spacing w:after="0" w:line="240" w:lineRule="auto"/>
        <w:rPr>
          <w:rFonts w:ascii="Poppins Light" w:eastAsia="Arial" w:hAnsi="Poppins Light" w:cs="Times New Roman (Cuerpo en alfa"/>
          <w:sz w:val="20"/>
          <w:szCs w:val="24"/>
          <w:lang w:val="es-ES_tradnl"/>
        </w:rPr>
      </w:pPr>
    </w:p>
    <w:p w14:paraId="03ED78D6" w14:textId="77777777" w:rsidR="004E76C5" w:rsidRPr="004E76C5" w:rsidRDefault="004E76C5" w:rsidP="004E76C5">
      <w:pPr>
        <w:spacing w:after="0" w:line="240" w:lineRule="auto"/>
        <w:ind w:right="-567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48416CE1" w14:textId="77777777" w:rsidR="004E76C5" w:rsidRPr="004E76C5" w:rsidRDefault="004E76C5" w:rsidP="004E76C5">
      <w:pPr>
        <w:spacing w:after="0" w:line="240" w:lineRule="auto"/>
        <w:ind w:right="-567"/>
        <w:jc w:val="center"/>
        <w:rPr>
          <w:rFonts w:ascii="Poppins SemiBold" w:eastAsia="Arial" w:hAnsi="Poppins SemiBold" w:cs="Poppins SemiBold"/>
          <w:color w:val="2C2B2B"/>
          <w:szCs w:val="28"/>
          <w:lang w:val="es-ES_tradnl"/>
        </w:rPr>
      </w:pPr>
      <w:r w:rsidRPr="004E76C5">
        <w:rPr>
          <w:rFonts w:ascii="Poppins SemiBold" w:eastAsia="Arial" w:hAnsi="Poppins SemiBold" w:cs="Poppins SemiBold"/>
          <w:color w:val="2C2B2B"/>
          <w:szCs w:val="28"/>
          <w:lang w:val="es-ES_tradnl"/>
        </w:rPr>
        <w:t>LOTE Nº ___ PROPOSICIÓN ECONÓMICA</w:t>
      </w:r>
    </w:p>
    <w:p w14:paraId="10FAC3FD" w14:textId="77777777" w:rsidR="004E76C5" w:rsidRPr="004E76C5" w:rsidRDefault="004E76C5" w:rsidP="004E76C5">
      <w:pPr>
        <w:spacing w:after="0" w:line="240" w:lineRule="auto"/>
        <w:ind w:right="-567"/>
        <w:jc w:val="center"/>
        <w:rPr>
          <w:rFonts w:ascii="Poppins SemiBold" w:eastAsia="Arial" w:hAnsi="Poppins SemiBold" w:cs="Poppins SemiBold"/>
          <w:color w:val="2C2B2B"/>
          <w:szCs w:val="28"/>
          <w:lang w:val="es-ES_tradnl"/>
        </w:rPr>
      </w:pPr>
    </w:p>
    <w:p w14:paraId="7F3D88FD" w14:textId="77777777" w:rsidR="004E76C5" w:rsidRPr="004E76C5" w:rsidRDefault="004E76C5" w:rsidP="004E76C5">
      <w:pPr>
        <w:spacing w:after="0" w:line="240" w:lineRule="auto"/>
        <w:ind w:right="-567"/>
        <w:jc w:val="center"/>
        <w:rPr>
          <w:rFonts w:ascii="Poppins SemiBold" w:eastAsia="Arial" w:hAnsi="Poppins SemiBold" w:cs="Poppins SemiBold"/>
          <w:color w:val="2C2B2B"/>
          <w:szCs w:val="28"/>
          <w:lang w:val="es-ES_tradnl"/>
        </w:rPr>
      </w:pPr>
    </w:p>
    <w:p w14:paraId="76BD4812" w14:textId="77777777" w:rsidR="004E76C5" w:rsidRPr="004E76C5" w:rsidRDefault="004E76C5" w:rsidP="004E76C5">
      <w:pPr>
        <w:spacing w:after="0" w:line="240" w:lineRule="auto"/>
        <w:ind w:right="-567"/>
        <w:jc w:val="center"/>
        <w:rPr>
          <w:rFonts w:ascii="Poppins SemiBold" w:eastAsia="Arial" w:hAnsi="Poppins SemiBold" w:cs="Poppins SemiBold"/>
          <w:color w:val="2C2B2B"/>
          <w:szCs w:val="28"/>
          <w:lang w:val="es-ES_tradnl"/>
        </w:rPr>
      </w:pPr>
    </w:p>
    <w:p w14:paraId="5682C59C" w14:textId="77777777" w:rsidR="004E76C5" w:rsidRPr="004E76C5" w:rsidRDefault="004E76C5" w:rsidP="004E76C5">
      <w:pPr>
        <w:spacing w:after="0" w:line="240" w:lineRule="auto"/>
        <w:ind w:right="-567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71E3E13D" w14:textId="77777777" w:rsidR="004E76C5" w:rsidRPr="004E76C5" w:rsidRDefault="004E76C5" w:rsidP="004E76C5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 xml:space="preserve">D./Dª_______________________________________________________________, con NIF núm. ________________, domiciliado en _______________________________________________________________________________, en su propio nombre y derecho/en representación </w:t>
      </w:r>
      <w:r w:rsidRPr="004E76C5">
        <w:rPr>
          <w:rFonts w:ascii="Poppins Light" w:eastAsia="Arial" w:hAnsi="Poppins Light" w:cs="Poppins Light"/>
          <w:bCs/>
          <w:sz w:val="20"/>
          <w:szCs w:val="20"/>
          <w:lang w:val="es-ES_tradnl"/>
        </w:rPr>
        <w:t xml:space="preserve">de </w:t>
      </w:r>
      <w:r w:rsidRPr="004E76C5">
        <w:rPr>
          <w:rFonts w:ascii="Poppins Light" w:eastAsia="Arial" w:hAnsi="Poppins Light" w:cs="Poppins Light"/>
          <w:sz w:val="20"/>
          <w:szCs w:val="20"/>
          <w:u w:val="single"/>
          <w:lang w:val="es-ES_tradnl"/>
        </w:rPr>
        <w:t>(táchese lo que NO PROCEDA)</w:t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 xml:space="preserve">___________________________________________________________, conociendo y aceptando el Pliego de Bases que regula la enajenación de los </w:t>
      </w:r>
      <w:r w:rsidRPr="004E76C5">
        <w:rPr>
          <w:rFonts w:ascii="Poppins SemiBold" w:eastAsia="Arial" w:hAnsi="Poppins SemiBold" w:cs="Poppins SemiBold"/>
          <w:b/>
          <w:bCs/>
          <w:color w:val="2C2B2B"/>
          <w:sz w:val="20"/>
          <w:szCs w:val="24"/>
          <w:lang w:val="es-ES_tradnl"/>
        </w:rPr>
        <w:t>lotes propiedad del Consejo Superior de Investigaciones Científicas</w:t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, así como la documentación complementaria, presenta oferta por el lote nº ____________, inmueble sito en _____________________</w:t>
      </w:r>
      <w:r w:rsidRPr="004E76C5">
        <w:rPr>
          <w:rFonts w:ascii="Poppins Light" w:eastAsia="Arial" w:hAnsi="Poppins Light" w:cs="Poppins Light"/>
          <w:bCs/>
          <w:sz w:val="20"/>
          <w:szCs w:val="20"/>
          <w:lang w:val="es-ES_tradnl"/>
        </w:rPr>
        <w:t xml:space="preserve"> </w:t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Avda. / Calle __________________________________________________________________, la oferta de _______________ ________________________________ (</w:t>
      </w:r>
      <w:r w:rsidRPr="004E76C5">
        <w:rPr>
          <w:rFonts w:ascii="Poppins Light" w:eastAsia="Arial" w:hAnsi="Poppins Light" w:cs="Poppins Light"/>
          <w:iCs/>
          <w:sz w:val="20"/>
          <w:szCs w:val="20"/>
          <w:u w:val="single"/>
          <w:lang w:val="es-ES_tradnl"/>
        </w:rPr>
        <w:t>consignar en letra</w:t>
      </w:r>
      <w:r w:rsidRPr="004E76C5">
        <w:rPr>
          <w:rFonts w:ascii="Poppins Light" w:eastAsia="Arial" w:hAnsi="Poppins Light" w:cs="Poppins Light"/>
          <w:iCs/>
          <w:sz w:val="20"/>
          <w:szCs w:val="20"/>
          <w:lang w:val="es-ES_tradnl"/>
        </w:rPr>
        <w:t xml:space="preserve">) </w:t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______________ ___ € (</w:t>
      </w:r>
      <w:r w:rsidRPr="004E76C5">
        <w:rPr>
          <w:rFonts w:ascii="Poppins Light" w:eastAsia="Arial" w:hAnsi="Poppins Light" w:cs="Poppins Light"/>
          <w:sz w:val="20"/>
          <w:szCs w:val="20"/>
          <w:u w:val="single"/>
          <w:lang w:val="es-ES_tradnl"/>
        </w:rPr>
        <w:t>consignar en número</w:t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), en los términos y condiciones que se especifican en dicho Pliego, cuyas cláusulas declara conocer y expresamente aceptar, para lo cual presta fianza, que adjunta, constituida por:</w:t>
      </w:r>
    </w:p>
    <w:p w14:paraId="4E44CCC2" w14:textId="77777777" w:rsidR="004E76C5" w:rsidRPr="004E76C5" w:rsidRDefault="004E76C5" w:rsidP="004E76C5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40700206" w14:textId="77777777" w:rsidR="004E76C5" w:rsidRPr="004E76C5" w:rsidRDefault="004E76C5" w:rsidP="004E76C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Poppins Light" w:eastAsia="Arial" w:hAnsi="Poppins Light" w:cs="Poppins Light"/>
          <w:b/>
          <w:color w:val="2C2B2B"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color w:val="2C2B2B"/>
          <w:sz w:val="20"/>
          <w:szCs w:val="20"/>
          <w:lang w:val="es-ES_tradnl"/>
        </w:rPr>
        <w:t xml:space="preserve">Cheque bancario núm. ___________________________ por importe de ____________________________________ a favor de </w:t>
      </w:r>
      <w:r w:rsidRPr="004E76C5">
        <w:rPr>
          <w:rFonts w:ascii="Poppins SemiBold" w:eastAsia="Arial" w:hAnsi="Poppins SemiBold" w:cs="Poppins SemiBold"/>
          <w:b/>
          <w:bCs/>
          <w:color w:val="2C2B2B"/>
          <w:sz w:val="20"/>
          <w:szCs w:val="24"/>
          <w:lang w:val="es-ES_tradnl"/>
        </w:rPr>
        <w:t>CSIC</w:t>
      </w:r>
      <w:r w:rsidRPr="004E76C5">
        <w:rPr>
          <w:rFonts w:ascii="Poppins Light" w:eastAsia="Arial" w:hAnsi="Poppins Light" w:cs="Poppins Light"/>
          <w:color w:val="2C2B2B"/>
          <w:sz w:val="20"/>
          <w:szCs w:val="20"/>
          <w:u w:val="single"/>
          <w:lang w:val="es-ES_tradnl"/>
        </w:rPr>
        <w:t>.</w:t>
      </w:r>
    </w:p>
    <w:p w14:paraId="240A67F7" w14:textId="77777777" w:rsidR="004E76C5" w:rsidRPr="004E76C5" w:rsidRDefault="004E76C5" w:rsidP="004E76C5">
      <w:pPr>
        <w:spacing w:after="0" w:line="24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3E4322A8" w14:textId="77777777" w:rsidR="004E76C5" w:rsidRPr="004E76C5" w:rsidRDefault="004E76C5" w:rsidP="004E76C5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Poppins Light" w:eastAsia="Arial" w:hAnsi="Poppins Light" w:cs="Poppins Light"/>
          <w:b/>
          <w:strike/>
          <w:color w:val="2C2B2B"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color w:val="2C2B2B"/>
          <w:sz w:val="20"/>
          <w:szCs w:val="20"/>
          <w:lang w:val="es-ES_tradnl"/>
        </w:rPr>
        <w:t xml:space="preserve">Cheque conformado núm. _________________________ por importe de ____________________________________ a favor de </w:t>
      </w:r>
      <w:r w:rsidRPr="004E76C5">
        <w:rPr>
          <w:rFonts w:ascii="Poppins SemiBold" w:eastAsia="Arial" w:hAnsi="Poppins SemiBold" w:cs="Poppins SemiBold"/>
          <w:b/>
          <w:bCs/>
          <w:color w:val="2C2B2B"/>
          <w:sz w:val="20"/>
          <w:szCs w:val="24"/>
          <w:lang w:val="es-ES_tradnl"/>
        </w:rPr>
        <w:t>CSIC</w:t>
      </w:r>
      <w:r w:rsidRPr="004E76C5">
        <w:rPr>
          <w:rFonts w:ascii="Poppins Light" w:eastAsia="Arial" w:hAnsi="Poppins Light" w:cs="Poppins Light"/>
          <w:color w:val="2C2B2B"/>
          <w:sz w:val="20"/>
          <w:szCs w:val="20"/>
          <w:lang w:val="es-ES_tradnl"/>
        </w:rPr>
        <w:t>.</w:t>
      </w:r>
    </w:p>
    <w:p w14:paraId="30955C27" w14:textId="77777777" w:rsidR="004E76C5" w:rsidRPr="004E76C5" w:rsidRDefault="004E76C5" w:rsidP="004E76C5">
      <w:pPr>
        <w:spacing w:after="0" w:line="360" w:lineRule="auto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6CFD04D4" w14:textId="77777777" w:rsidR="004E76C5" w:rsidRPr="004E76C5" w:rsidRDefault="004E76C5" w:rsidP="004E76C5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ab/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ab/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ab/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ab/>
      </w: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ab/>
        <w:t>Fdo.:</w:t>
      </w:r>
    </w:p>
    <w:p w14:paraId="41AF2FDA" w14:textId="77777777" w:rsidR="004E76C5" w:rsidRPr="004E76C5" w:rsidRDefault="004E76C5" w:rsidP="004E76C5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78CB9B54" w14:textId="77777777" w:rsidR="004E76C5" w:rsidRPr="004E76C5" w:rsidRDefault="004E76C5" w:rsidP="004E76C5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3612DD41" w14:textId="77777777" w:rsidR="004E76C5" w:rsidRPr="004E76C5" w:rsidRDefault="004E76C5" w:rsidP="004E76C5">
      <w:pPr>
        <w:spacing w:after="0" w:line="36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</w:p>
    <w:p w14:paraId="0CBEC448" w14:textId="77777777" w:rsidR="004E76C5" w:rsidRPr="004E76C5" w:rsidRDefault="004E76C5" w:rsidP="004E76C5">
      <w:pPr>
        <w:keepNext/>
        <w:keepLines/>
        <w:spacing w:before="40" w:after="0" w:line="240" w:lineRule="auto"/>
        <w:ind w:right="-567"/>
        <w:jc w:val="center"/>
        <w:outlineLvl w:val="6"/>
        <w:rPr>
          <w:rFonts w:ascii="Poppins Light" w:eastAsia="Times New Roman" w:hAnsi="Poppins Light" w:cs="Poppins Light"/>
          <w:b/>
          <w:color w:val="000000"/>
          <w:sz w:val="20"/>
          <w:szCs w:val="20"/>
          <w:lang w:val="es-ES_tradnl"/>
        </w:rPr>
      </w:pPr>
      <w:r w:rsidRPr="004E76C5">
        <w:rPr>
          <w:rFonts w:ascii="Poppins Light" w:eastAsia="Times New Roman" w:hAnsi="Poppins Light" w:cs="Poppins Light"/>
          <w:color w:val="000000"/>
          <w:sz w:val="20"/>
          <w:szCs w:val="20"/>
          <w:lang w:val="es-ES_tradnl"/>
        </w:rPr>
        <w:t>______________________________ a 5 de noviembre de 2025</w:t>
      </w:r>
    </w:p>
    <w:p w14:paraId="0D7CC471" w14:textId="77777777" w:rsidR="004E76C5" w:rsidRPr="004E76C5" w:rsidRDefault="004E76C5" w:rsidP="004E76C5">
      <w:pPr>
        <w:spacing w:after="0" w:line="240" w:lineRule="auto"/>
        <w:ind w:right="-567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0688E511" w14:textId="77777777" w:rsidR="004E76C5" w:rsidRPr="004E76C5" w:rsidRDefault="004E76C5" w:rsidP="004E76C5">
      <w:pPr>
        <w:spacing w:after="0" w:line="24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 </w:t>
      </w:r>
    </w:p>
    <w:p w14:paraId="0CDE05E4" w14:textId="6EB21777" w:rsidR="009C294B" w:rsidRPr="004E76C5" w:rsidRDefault="009C294B" w:rsidP="004E76C5"/>
    <w:sectPr w:rsidR="009C294B" w:rsidRPr="004E7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AF93" w14:textId="77777777" w:rsidR="002F03C3" w:rsidRDefault="002F03C3" w:rsidP="002F03C3">
      <w:pPr>
        <w:spacing w:after="0" w:line="240" w:lineRule="auto"/>
      </w:pPr>
      <w:r>
        <w:separator/>
      </w:r>
    </w:p>
  </w:endnote>
  <w:endnote w:type="continuationSeparator" w:id="0">
    <w:p w14:paraId="7E31ACC1" w14:textId="77777777" w:rsidR="002F03C3" w:rsidRDefault="002F03C3" w:rsidP="002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74E" w14:textId="77777777" w:rsidR="009D455F" w:rsidRDefault="009D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C4F9" w14:textId="58AB3A39" w:rsidR="002F03C3" w:rsidRPr="002F03C3" w:rsidRDefault="002F03C3" w:rsidP="002F03C3">
    <w:pPr>
      <w:tabs>
        <w:tab w:val="right" w:pos="8504"/>
      </w:tabs>
      <w:spacing w:after="0" w:line="240" w:lineRule="auto"/>
      <w:rPr>
        <w:rFonts w:ascii="Poppins SemiBold" w:eastAsia="Arial" w:hAnsi="Poppins SemiBold" w:cs="Poppins SemiBold"/>
        <w:bCs/>
        <w:sz w:val="18"/>
        <w:szCs w:val="18"/>
        <w:lang w:val="es-ES_tradnl"/>
      </w:rPr>
    </w:pPr>
    <w:r w:rsidRPr="002F03C3">
      <w:rPr>
        <w:rFonts w:ascii="Poppins SemiBold" w:eastAsia="Arial" w:hAnsi="Poppins SemiBold" w:cs="Times New Roman (Cuerpo en alf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7825" wp14:editId="3ACA0EAA">
              <wp:simplePos x="0" y="0"/>
              <wp:positionH relativeFrom="column">
                <wp:posOffset>5459095</wp:posOffset>
              </wp:positionH>
              <wp:positionV relativeFrom="paragraph">
                <wp:posOffset>-107406</wp:posOffset>
              </wp:positionV>
              <wp:extent cx="78105" cy="78105"/>
              <wp:effectExtent l="0" t="0" r="0" b="0"/>
              <wp:wrapNone/>
              <wp:docPr id="14959794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78105"/>
                      </a:xfrm>
                      <a:prstGeom prst="rect">
                        <a:avLst/>
                      </a:prstGeom>
                      <a:solidFill>
                        <a:srgbClr val="D92330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24B2" id="Rectángulo 1" o:spid="_x0000_s1026" style="position:absolute;margin-left:429.85pt;margin-top:-8.45pt;width:6.1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" fillcolor="#d92330" stroked="f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noProof/>
        <w:color w:val="D92330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66E6" wp14:editId="6EF568E8">
              <wp:simplePos x="0" y="0"/>
              <wp:positionH relativeFrom="column">
                <wp:posOffset>5262658</wp:posOffset>
              </wp:positionH>
              <wp:positionV relativeFrom="paragraph">
                <wp:posOffset>-26670</wp:posOffset>
              </wp:positionV>
              <wp:extent cx="196930" cy="196930"/>
              <wp:effectExtent l="0" t="0" r="19050" b="19050"/>
              <wp:wrapNone/>
              <wp:docPr id="18137173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30" cy="1969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2C2B2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5BEBB" id="Rectángulo 1" o:spid="_x0000_s1026" style="position:absolute;margin-left:414.4pt;margin-top:-2.1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" filled="f" strokecolor="#2c2b2b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>segipsa.es</w:t>
    </w:r>
    <w:r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ab/>
    </w:r>
    <w:r w:rsidRPr="002F03C3">
      <w:rPr>
        <w:rFonts w:ascii="Poppins SemiBold" w:eastAsia="Arial" w:hAnsi="Poppins SemiBold" w:cs="Poppins SemiBold"/>
        <w:bCs/>
        <w:sz w:val="14"/>
        <w:szCs w:val="14"/>
        <w:lang w:val="es-ES_tradnl"/>
      </w:rPr>
      <w:t>2</w:t>
    </w:r>
    <w:r w:rsidR="004E76C5">
      <w:rPr>
        <w:rFonts w:ascii="Poppins SemiBold" w:eastAsia="Arial" w:hAnsi="Poppins SemiBold" w:cs="Poppins SemiBold"/>
        <w:bCs/>
        <w:sz w:val="14"/>
        <w:szCs w:val="14"/>
        <w:lang w:val="es-ES_tradnl"/>
      </w:rPr>
      <w:t>6</w:t>
    </w:r>
  </w:p>
  <w:p w14:paraId="7297C01E" w14:textId="41B2A95A" w:rsidR="002F03C3" w:rsidRDefault="002F0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BFE7" w14:textId="77777777" w:rsidR="009D455F" w:rsidRDefault="009D4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C0AD" w14:textId="77777777" w:rsidR="002F03C3" w:rsidRDefault="002F03C3" w:rsidP="002F03C3">
      <w:pPr>
        <w:spacing w:after="0" w:line="240" w:lineRule="auto"/>
      </w:pPr>
      <w:r>
        <w:separator/>
      </w:r>
    </w:p>
  </w:footnote>
  <w:footnote w:type="continuationSeparator" w:id="0">
    <w:p w14:paraId="081AFC8B" w14:textId="77777777" w:rsidR="002F03C3" w:rsidRDefault="002F03C3" w:rsidP="002F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8A0F" w14:textId="77777777" w:rsidR="009D455F" w:rsidRDefault="009D4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6B44" w14:textId="2594A52E" w:rsidR="009D455F" w:rsidRDefault="009D455F">
    <w:pPr>
      <w:pStyle w:val="Encabezado"/>
    </w:pPr>
    <w:r>
      <w:rPr>
        <w:noProof/>
      </w:rPr>
      <w:drawing>
        <wp:inline distT="0" distB="0" distL="0" distR="0" wp14:anchorId="52918BBC" wp14:editId="34AA83B7">
          <wp:extent cx="5398770" cy="151130"/>
          <wp:effectExtent l="0" t="0" r="0" b="1270"/>
          <wp:docPr id="2057541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4101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04C5" w14:textId="77777777" w:rsidR="009D455F" w:rsidRDefault="009D4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F92"/>
    <w:multiLevelType w:val="hybridMultilevel"/>
    <w:tmpl w:val="C99618D4"/>
    <w:lvl w:ilvl="0" w:tplc="DDDE1E8E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  <w:strike w:val="0"/>
        <w:color w:val="D3272A"/>
        <w:sz w:val="24"/>
      </w:rPr>
    </w:lvl>
    <w:lvl w:ilvl="1" w:tplc="0C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 w16cid:durableId="161140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74AC8"/>
    <w:rsid w:val="002F03C3"/>
    <w:rsid w:val="004E76C5"/>
    <w:rsid w:val="0050621B"/>
    <w:rsid w:val="007D11E5"/>
    <w:rsid w:val="009138BA"/>
    <w:rsid w:val="0094321D"/>
    <w:rsid w:val="009C294B"/>
    <w:rsid w:val="009D455F"/>
    <w:rsid w:val="009E14EB"/>
    <w:rsid w:val="00C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BA491"/>
  <w15:chartTrackingRefBased/>
  <w15:docId w15:val="{A231E158-4F10-4078-AEFE-B077114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1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3C3"/>
  </w:style>
  <w:style w:type="paragraph" w:styleId="Piedepgina">
    <w:name w:val="footer"/>
    <w:basedOn w:val="Normal"/>
    <w:link w:val="Piedepgina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1150</Characters>
  <Application>Microsoft Office Word</Application>
  <DocSecurity>0</DocSecurity>
  <Lines>9</Lines>
  <Paragraphs>2</Paragraphs>
  <ScaleCrop>false</ScaleCrop>
  <Company>SEGIPSA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Arroyo Cascos</dc:creator>
  <cp:keywords/>
  <dc:description/>
  <cp:lastModifiedBy>Susana Pinto</cp:lastModifiedBy>
  <cp:revision>5</cp:revision>
  <dcterms:created xsi:type="dcterms:W3CDTF">2025-09-30T10:08:00Z</dcterms:created>
  <dcterms:modified xsi:type="dcterms:W3CDTF">2025-09-30T13:44:00Z</dcterms:modified>
</cp:coreProperties>
</file>